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9A958" w14:textId="77777777" w:rsidR="0081082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72"/>
          <w:szCs w:val="72"/>
        </w:rPr>
      </w:pPr>
      <w:proofErr w:type="spellStart"/>
      <w:r>
        <w:rPr>
          <w:b/>
          <w:color w:val="0F4761"/>
          <w:sz w:val="72"/>
          <w:szCs w:val="72"/>
        </w:rPr>
        <w:t>Rezultati</w:t>
      </w:r>
      <w:proofErr w:type="spellEnd"/>
      <w:r>
        <w:rPr>
          <w:b/>
          <w:color w:val="0F4761"/>
          <w:sz w:val="72"/>
          <w:szCs w:val="72"/>
        </w:rPr>
        <w:t xml:space="preserve"> </w:t>
      </w:r>
      <w:proofErr w:type="spellStart"/>
      <w:r>
        <w:rPr>
          <w:b/>
          <w:color w:val="0F4761"/>
          <w:sz w:val="72"/>
          <w:szCs w:val="72"/>
        </w:rPr>
        <w:t>spremljanja</w:t>
      </w:r>
      <w:proofErr w:type="spellEnd"/>
    </w:p>
    <w:p w14:paraId="1D426D50" w14:textId="77777777" w:rsidR="0081082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44"/>
          <w:szCs w:val="44"/>
        </w:rPr>
      </w:pPr>
      <w:proofErr w:type="spellStart"/>
      <w:r>
        <w:rPr>
          <w:b/>
          <w:color w:val="0F4761"/>
          <w:sz w:val="44"/>
          <w:szCs w:val="44"/>
        </w:rPr>
        <w:t>Predloga</w:t>
      </w:r>
      <w:proofErr w:type="spellEnd"/>
      <w:r>
        <w:rPr>
          <w:b/>
          <w:color w:val="0F4761"/>
          <w:sz w:val="44"/>
          <w:szCs w:val="44"/>
        </w:rPr>
        <w:t xml:space="preserve"> za </w:t>
      </w:r>
      <w:proofErr w:type="spellStart"/>
      <w:r>
        <w:rPr>
          <w:b/>
          <w:color w:val="0F4761"/>
          <w:sz w:val="44"/>
          <w:szCs w:val="44"/>
        </w:rPr>
        <w:t>poročanje</w:t>
      </w:r>
      <w:proofErr w:type="spellEnd"/>
    </w:p>
    <w:p w14:paraId="18684F76" w14:textId="77777777" w:rsidR="00810829" w:rsidRDefault="0081082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44"/>
          <w:szCs w:val="44"/>
        </w:rPr>
      </w:pPr>
    </w:p>
    <w:p w14:paraId="74BD1A96" w14:textId="77777777" w:rsidR="00810829" w:rsidRPr="00586D1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ptos Serif" w:eastAsia="Play" w:hAnsi="Aptos Serif" w:cs="Aptos Serif"/>
          <w:color w:val="0F4761"/>
          <w:sz w:val="32"/>
          <w:szCs w:val="32"/>
        </w:rPr>
      </w:pPr>
      <w:proofErr w:type="spellStart"/>
      <w:r w:rsidRPr="00586D19">
        <w:rPr>
          <w:rFonts w:ascii="Aptos Serif" w:eastAsia="Play" w:hAnsi="Aptos Serif" w:cs="Aptos Serif"/>
          <w:color w:val="0F4761"/>
          <w:sz w:val="32"/>
          <w:szCs w:val="32"/>
        </w:rPr>
        <w:t>Kazalo</w:t>
      </w:r>
      <w:proofErr w:type="spellEnd"/>
    </w:p>
    <w:p w14:paraId="15B1D997" w14:textId="77777777" w:rsidR="00810829" w:rsidRDefault="00810829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sdt>
      <w:sdtPr>
        <w:id w:val="513025976"/>
        <w:docPartObj>
          <w:docPartGallery w:val="Table of Contents"/>
          <w:docPartUnique/>
        </w:docPartObj>
      </w:sdtPr>
      <w:sdtContent>
        <w:p w14:paraId="62F53B50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iv1b0of2bfnr">
            <w:r>
              <w:rPr>
                <w:color w:val="000000"/>
              </w:rPr>
              <w:t>Splošne informacije</w:t>
            </w:r>
            <w:r>
              <w:rPr>
                <w:color w:val="000000"/>
              </w:rPr>
              <w:tab/>
              <w:t>2</w:t>
            </w:r>
          </w:hyperlink>
        </w:p>
        <w:p w14:paraId="74F15482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327dmul7ptu6">
            <w:r>
              <w:rPr>
                <w:color w:val="000000"/>
              </w:rPr>
              <w:t>1. Pregled spremljanja trajnostnih javnih naročil</w:t>
            </w:r>
            <w:r>
              <w:rPr>
                <w:color w:val="000000"/>
              </w:rPr>
              <w:tab/>
              <w:t>2</w:t>
            </w:r>
          </w:hyperlink>
        </w:p>
        <w:p w14:paraId="6944075E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ajl9pw5b7ama">
            <w:r>
              <w:rPr>
                <w:color w:val="000000"/>
              </w:rPr>
              <w:t>2. Skupine izdelkov vključene v spremljanje</w:t>
            </w:r>
            <w:r>
              <w:rPr>
                <w:color w:val="000000"/>
              </w:rPr>
              <w:tab/>
              <w:t>2</w:t>
            </w:r>
          </w:hyperlink>
        </w:p>
        <w:p w14:paraId="71DBA2FF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wduwhp498i3">
            <w:r>
              <w:rPr>
                <w:color w:val="000000"/>
              </w:rPr>
              <w:t>3. Pregled zbranih podatkov</w:t>
            </w:r>
            <w:r>
              <w:rPr>
                <w:color w:val="000000"/>
              </w:rPr>
              <w:tab/>
              <w:t>3</w:t>
            </w:r>
          </w:hyperlink>
        </w:p>
        <w:p w14:paraId="12090886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pqd8g814kc7m">
            <w:r>
              <w:rPr>
                <w:color w:val="000000"/>
              </w:rPr>
              <w:t>4. Cilji, kazalniki in trendi</w:t>
            </w:r>
            <w:r>
              <w:rPr>
                <w:color w:val="000000"/>
              </w:rPr>
              <w:tab/>
              <w:t>3</w:t>
            </w:r>
          </w:hyperlink>
        </w:p>
        <w:p w14:paraId="7F98C821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7wkfwlil5dxt">
            <w:r>
              <w:rPr>
                <w:color w:val="000000"/>
              </w:rPr>
              <w:t>5. Izzivi in ukrepi za izboljšanje</w:t>
            </w:r>
            <w:r>
              <w:rPr>
                <w:color w:val="000000"/>
              </w:rPr>
              <w:tab/>
              <w:t>4</w:t>
            </w:r>
          </w:hyperlink>
        </w:p>
        <w:p w14:paraId="234296D2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wjd3lup353p3">
            <w:r>
              <w:rPr>
                <w:color w:val="000000"/>
              </w:rPr>
              <w:t>6. Povzetek in priporočila</w:t>
            </w:r>
            <w:r>
              <w:rPr>
                <w:color w:val="000000"/>
              </w:rPr>
              <w:tab/>
              <w:t>4</w:t>
            </w:r>
          </w:hyperlink>
        </w:p>
        <w:p w14:paraId="4CA0C14B" w14:textId="77777777" w:rsidR="0081082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color w:val="000000"/>
            </w:rPr>
          </w:pPr>
          <w:hyperlink w:anchor="_heading=h.qfkms34ir572">
            <w:r>
              <w:rPr>
                <w:rFonts w:ascii="Arial" w:eastAsia="Arial" w:hAnsi="Arial" w:cs="Arial"/>
                <w:color w:val="000000"/>
              </w:rPr>
              <w:t>7. Priloge in spremni dokumenti</w:t>
            </w:r>
            <w:r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  <w:r>
            <w:fldChar w:fldCharType="end"/>
          </w:r>
        </w:p>
      </w:sdtContent>
    </w:sdt>
    <w:p w14:paraId="4E242D44" w14:textId="77777777" w:rsidR="00810829" w:rsidRDefault="00000000">
      <w:pPr>
        <w:rPr>
          <w:b/>
          <w:color w:val="0F4761"/>
          <w:sz w:val="44"/>
          <w:szCs w:val="44"/>
        </w:rPr>
      </w:pPr>
      <w:r>
        <w:br w:type="page"/>
      </w:r>
    </w:p>
    <w:p w14:paraId="5CE96D6E" w14:textId="77777777" w:rsidR="00810829" w:rsidRPr="00586D19" w:rsidRDefault="00000000">
      <w:pPr>
        <w:pStyle w:val="berschrift1"/>
        <w:rPr>
          <w:rFonts w:ascii="Aptos Serif" w:hAnsi="Aptos Serif" w:cs="Aptos Serif"/>
        </w:rPr>
      </w:pPr>
      <w:bookmarkStart w:id="0" w:name="_heading=h.iv1b0of2bfnr" w:colFirst="0" w:colLast="0"/>
      <w:bookmarkEnd w:id="0"/>
      <w:proofErr w:type="spellStart"/>
      <w:r w:rsidRPr="00586D19">
        <w:rPr>
          <w:rFonts w:ascii="Aptos Serif" w:hAnsi="Aptos Serif" w:cs="Aptos Serif"/>
        </w:rPr>
        <w:lastRenderedPageBreak/>
        <w:t>Splošne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informacije</w:t>
      </w:r>
      <w:proofErr w:type="spellEnd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810829" w14:paraId="3F6B2015" w14:textId="77777777" w:rsidTr="0081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2180C1A" w14:textId="77777777" w:rsidR="00810829" w:rsidRPr="00586D19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586D19">
              <w:rPr>
                <w:rFonts w:asciiTheme="minorHAnsi" w:eastAsia="Aptos Narrow" w:hAnsiTheme="minorHAnsi" w:cs="Aptos Narrow"/>
              </w:rPr>
              <w:t xml:space="preserve">Ime </w:t>
            </w:r>
            <w:proofErr w:type="spellStart"/>
            <w:r w:rsidRPr="00586D19">
              <w:rPr>
                <w:rFonts w:asciiTheme="minorHAnsi" w:eastAsia="Aptos Narrow" w:hAnsiTheme="minorHAnsi" w:cs="Aptos Narrow"/>
              </w:rPr>
              <w:t>občine</w:t>
            </w:r>
            <w:proofErr w:type="spellEnd"/>
          </w:p>
        </w:tc>
        <w:tc>
          <w:tcPr>
            <w:tcW w:w="4571" w:type="dxa"/>
          </w:tcPr>
          <w:p w14:paraId="6F94ED93" w14:textId="77777777" w:rsidR="00810829" w:rsidRDefault="008108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810829" w14:paraId="219357C1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BBAA3D1" w14:textId="77777777" w:rsidR="00810829" w:rsidRPr="00586D19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586D19">
              <w:rPr>
                <w:rFonts w:asciiTheme="minorHAnsi" w:eastAsia="Aptos Narrow" w:hAnsiTheme="minorHAnsi" w:cs="Aptos Narrow"/>
                <w:color w:val="000000"/>
              </w:rPr>
              <w:t>Department/Unit</w:t>
            </w:r>
          </w:p>
        </w:tc>
        <w:tc>
          <w:tcPr>
            <w:tcW w:w="4571" w:type="dxa"/>
          </w:tcPr>
          <w:p w14:paraId="122B48C5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  <w:tr w:rsidR="00810829" w14:paraId="08F8DFAD" w14:textId="77777777" w:rsidTr="008108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C9A44B5" w14:textId="77777777" w:rsidR="00810829" w:rsidRPr="00586D19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proofErr w:type="spellStart"/>
            <w:r w:rsidRPr="00586D19">
              <w:rPr>
                <w:rFonts w:asciiTheme="minorHAnsi" w:eastAsia="Aptos Narrow" w:hAnsiTheme="minorHAnsi" w:cs="Aptos Narrow"/>
              </w:rPr>
              <w:t>Kontaktna</w:t>
            </w:r>
            <w:proofErr w:type="spellEnd"/>
            <w:r w:rsidRPr="00586D19">
              <w:rPr>
                <w:rFonts w:asciiTheme="minorHAnsi" w:eastAsia="Aptos Narrow" w:hAnsiTheme="minorHAnsi" w:cs="Aptos Narrow"/>
              </w:rPr>
              <w:t xml:space="preserve"> </w:t>
            </w:r>
            <w:proofErr w:type="spellStart"/>
            <w:r w:rsidRPr="00586D19">
              <w:rPr>
                <w:rFonts w:asciiTheme="minorHAnsi" w:eastAsia="Aptos Narrow" w:hAnsiTheme="minorHAnsi" w:cs="Aptos Narrow"/>
              </w:rPr>
              <w:t>oseba</w:t>
            </w:r>
            <w:proofErr w:type="spellEnd"/>
            <w:r w:rsidRPr="00586D19">
              <w:rPr>
                <w:rFonts w:asciiTheme="minorHAnsi" w:eastAsia="Aptos Narrow" w:hAnsiTheme="minorHAnsi" w:cs="Aptos Narrow"/>
              </w:rPr>
              <w:t xml:space="preserve"> (e-</w:t>
            </w:r>
            <w:proofErr w:type="spellStart"/>
            <w:r w:rsidRPr="00586D19">
              <w:rPr>
                <w:rFonts w:asciiTheme="minorHAnsi" w:eastAsia="Aptos Narrow" w:hAnsiTheme="minorHAnsi" w:cs="Aptos Narrow"/>
              </w:rPr>
              <w:t>pošta</w:t>
            </w:r>
            <w:proofErr w:type="spellEnd"/>
            <w:r w:rsidRPr="00586D19">
              <w:rPr>
                <w:rFonts w:asciiTheme="minorHAnsi" w:eastAsia="Aptos Narrow" w:hAnsiTheme="minorHAnsi" w:cs="Aptos Narrow"/>
              </w:rPr>
              <w:t>)</w:t>
            </w:r>
          </w:p>
        </w:tc>
        <w:tc>
          <w:tcPr>
            <w:tcW w:w="4571" w:type="dxa"/>
          </w:tcPr>
          <w:p w14:paraId="354A9312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  <w:tr w:rsidR="00810829" w14:paraId="42BA5F2B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EA9A3EC" w14:textId="77777777" w:rsidR="00810829" w:rsidRPr="00586D19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proofErr w:type="spellStart"/>
            <w:r w:rsidRPr="00586D19">
              <w:rPr>
                <w:rFonts w:asciiTheme="minorHAnsi" w:eastAsia="Aptos Narrow" w:hAnsiTheme="minorHAnsi" w:cs="Aptos Narrow"/>
              </w:rPr>
              <w:t>Poročevalsko</w:t>
            </w:r>
            <w:proofErr w:type="spellEnd"/>
            <w:r w:rsidRPr="00586D19">
              <w:rPr>
                <w:rFonts w:asciiTheme="minorHAnsi" w:eastAsia="Aptos Narrow" w:hAnsiTheme="minorHAnsi" w:cs="Aptos Narrow"/>
              </w:rPr>
              <w:t xml:space="preserve"> </w:t>
            </w:r>
            <w:proofErr w:type="spellStart"/>
            <w:r w:rsidRPr="00586D19">
              <w:rPr>
                <w:rFonts w:asciiTheme="minorHAnsi" w:eastAsia="Aptos Narrow" w:hAnsiTheme="minorHAnsi" w:cs="Aptos Narrow"/>
              </w:rPr>
              <w:t>obdobje</w:t>
            </w:r>
            <w:proofErr w:type="spellEnd"/>
          </w:p>
        </w:tc>
        <w:tc>
          <w:tcPr>
            <w:tcW w:w="4571" w:type="dxa"/>
          </w:tcPr>
          <w:p w14:paraId="5D0277CA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  <w:tr w:rsidR="00810829" w14:paraId="1CF5341A" w14:textId="77777777" w:rsidTr="0081082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2E1C5D9" w14:textId="77777777" w:rsidR="00810829" w:rsidRPr="00586D19" w:rsidRDefault="00000000">
            <w:pPr>
              <w:rPr>
                <w:rFonts w:asciiTheme="minorHAnsi" w:eastAsia="Aptos Narrow" w:hAnsiTheme="minorHAnsi" w:cs="Aptos Narrow"/>
                <w:color w:val="000000"/>
              </w:rPr>
            </w:pPr>
            <w:r w:rsidRPr="00586D19">
              <w:rPr>
                <w:rFonts w:asciiTheme="minorHAnsi" w:eastAsia="Aptos Narrow" w:hAnsiTheme="minorHAnsi" w:cs="Aptos Narrow"/>
              </w:rPr>
              <w:t xml:space="preserve">Dan </w:t>
            </w:r>
            <w:proofErr w:type="spellStart"/>
            <w:r w:rsidRPr="00586D19">
              <w:rPr>
                <w:rFonts w:asciiTheme="minorHAnsi" w:eastAsia="Aptos Narrow" w:hAnsiTheme="minorHAnsi" w:cs="Aptos Narrow"/>
              </w:rPr>
              <w:t>poročila</w:t>
            </w:r>
            <w:proofErr w:type="spellEnd"/>
          </w:p>
        </w:tc>
        <w:tc>
          <w:tcPr>
            <w:tcW w:w="4571" w:type="dxa"/>
          </w:tcPr>
          <w:p w14:paraId="2A6FC56A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</w:tbl>
    <w:p w14:paraId="05DC8398" w14:textId="77777777" w:rsidR="00810829" w:rsidRDefault="00810829"/>
    <w:p w14:paraId="77B10FE5" w14:textId="77777777" w:rsidR="00810829" w:rsidRDefault="00810829"/>
    <w:p w14:paraId="5EBBAE70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1" w:name="_heading=h.327dmul7ptu6" w:colFirst="0" w:colLast="0"/>
      <w:bookmarkEnd w:id="1"/>
      <w:proofErr w:type="spellStart"/>
      <w:r w:rsidRPr="00586D19">
        <w:rPr>
          <w:rFonts w:ascii="Aptos Serif" w:hAnsi="Aptos Serif" w:cs="Aptos Serif"/>
        </w:rPr>
        <w:t>Pregled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spremljanja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trajnostnih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javnih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naročil</w:t>
      </w:r>
      <w:proofErr w:type="spellEnd"/>
    </w:p>
    <w:p w14:paraId="611FEE41" w14:textId="77777777" w:rsidR="00810829" w:rsidRDefault="00000000">
      <w:proofErr w:type="spellStart"/>
      <w:r>
        <w:t>Pregled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javnega</w:t>
      </w:r>
      <w:proofErr w:type="spellEnd"/>
      <w:r>
        <w:t xml:space="preserve"> </w:t>
      </w:r>
      <w:proofErr w:type="spellStart"/>
      <w:r>
        <w:t>naročanja</w:t>
      </w:r>
      <w:proofErr w:type="spellEnd"/>
      <w:r>
        <w:t xml:space="preserve">. </w:t>
      </w:r>
      <w:proofErr w:type="spellStart"/>
      <w:r>
        <w:t>Predstavite</w:t>
      </w:r>
      <w:proofErr w:type="spellEnd"/>
      <w:r>
        <w:t xml:space="preserve"> </w:t>
      </w:r>
      <w:proofErr w:type="spellStart"/>
      <w:r>
        <w:t>kratek</w:t>
      </w:r>
      <w:proofErr w:type="spellEnd"/>
      <w:r>
        <w:t xml:space="preserve"> </w:t>
      </w:r>
      <w:proofErr w:type="spellStart"/>
      <w:r>
        <w:t>uvod</w:t>
      </w:r>
      <w:proofErr w:type="spellEnd"/>
      <w:r>
        <w:t xml:space="preserve"> v </w:t>
      </w:r>
      <w:proofErr w:type="spellStart"/>
      <w:r>
        <w:t>pristop</w:t>
      </w:r>
      <w:proofErr w:type="spellEnd"/>
      <w:r>
        <w:t xml:space="preserve"> </w:t>
      </w:r>
      <w:proofErr w:type="spellStart"/>
      <w:r>
        <w:t>občine</w:t>
      </w:r>
      <w:proofErr w:type="spellEnd"/>
      <w:r>
        <w:t xml:space="preserve"> k </w:t>
      </w:r>
      <w:proofErr w:type="spellStart"/>
      <w:r>
        <w:t>trajnostnemu</w:t>
      </w:r>
      <w:proofErr w:type="spellEnd"/>
      <w:r>
        <w:t xml:space="preserve"> </w:t>
      </w:r>
      <w:proofErr w:type="spellStart"/>
      <w:r>
        <w:t>javnemu</w:t>
      </w:r>
      <w:proofErr w:type="spellEnd"/>
      <w:r>
        <w:t xml:space="preserve"> </w:t>
      </w:r>
      <w:proofErr w:type="spellStart"/>
      <w:r>
        <w:t>naročanju</w:t>
      </w:r>
      <w:proofErr w:type="spellEnd"/>
      <w:r>
        <w:t xml:space="preserve"> in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vključen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>.</w:t>
      </w:r>
    </w:p>
    <w:p w14:paraId="21041F36" w14:textId="77777777" w:rsidR="00810829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E2E2A" w14:textId="77777777" w:rsidR="00810829" w:rsidRDefault="00810829"/>
    <w:p w14:paraId="24ADC90B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2" w:name="_heading=h.ajl9pw5b7ama" w:colFirst="0" w:colLast="0"/>
      <w:bookmarkEnd w:id="2"/>
      <w:proofErr w:type="spellStart"/>
      <w:r w:rsidRPr="00586D19">
        <w:rPr>
          <w:rFonts w:ascii="Aptos Serif" w:hAnsi="Aptos Serif" w:cs="Aptos Serif"/>
        </w:rPr>
        <w:t>Skupine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izdelkov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vključene</w:t>
      </w:r>
      <w:proofErr w:type="spellEnd"/>
      <w:r w:rsidRPr="00586D19">
        <w:rPr>
          <w:rFonts w:ascii="Aptos Serif" w:hAnsi="Aptos Serif" w:cs="Aptos Serif"/>
        </w:rPr>
        <w:t xml:space="preserve"> v </w:t>
      </w:r>
      <w:proofErr w:type="spellStart"/>
      <w:r w:rsidRPr="00586D19">
        <w:rPr>
          <w:rFonts w:ascii="Aptos Serif" w:hAnsi="Aptos Serif" w:cs="Aptos Serif"/>
        </w:rPr>
        <w:t>spremljanje</w:t>
      </w:r>
      <w:proofErr w:type="spellEnd"/>
    </w:p>
    <w:p w14:paraId="3A065EEC" w14:textId="77777777" w:rsidR="00810829" w:rsidRDefault="00000000">
      <w:proofErr w:type="spellStart"/>
      <w:r>
        <w:t>Navedite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izdelkov</w:t>
      </w:r>
      <w:proofErr w:type="spellEnd"/>
      <w:r>
        <w:t xml:space="preserve">, ki so </w:t>
      </w:r>
      <w:proofErr w:type="spellStart"/>
      <w:r>
        <w:t>vključeni</w:t>
      </w:r>
      <w:proofErr w:type="spellEnd"/>
      <w:r>
        <w:t xml:space="preserve"> v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spremljanje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 xml:space="preserve"> je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organiziran</w:t>
      </w:r>
      <w:proofErr w:type="spellEnd"/>
      <w:r>
        <w:t xml:space="preserve"> po </w:t>
      </w:r>
      <w:proofErr w:type="spellStart"/>
      <w:r>
        <w:t>posameznih</w:t>
      </w:r>
      <w:proofErr w:type="spellEnd"/>
      <w:r>
        <w:t xml:space="preserve"> </w:t>
      </w:r>
      <w:proofErr w:type="spellStart"/>
      <w:r>
        <w:t>skupinah</w:t>
      </w:r>
      <w:proofErr w:type="spellEnd"/>
      <w:r>
        <w:t xml:space="preserve"> </w:t>
      </w:r>
      <w:proofErr w:type="spellStart"/>
      <w:r>
        <w:t>proizvodov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medsektorskih</w:t>
      </w:r>
      <w:proofErr w:type="spellEnd"/>
      <w:r>
        <w:t xml:space="preserve"> </w:t>
      </w:r>
      <w:proofErr w:type="spellStart"/>
      <w:r>
        <w:t>temah</w:t>
      </w:r>
      <w:proofErr w:type="spellEnd"/>
      <w:r>
        <w:t xml:space="preserve">, </w:t>
      </w:r>
      <w:proofErr w:type="spellStart"/>
      <w:r>
        <w:t>odvisno</w:t>
      </w:r>
      <w:proofErr w:type="spellEnd"/>
      <w:r>
        <w:t xml:space="preserve"> od </w:t>
      </w:r>
      <w:proofErr w:type="spellStart"/>
      <w:r>
        <w:t>izbranega</w:t>
      </w:r>
      <w:proofErr w:type="spellEnd"/>
      <w:r>
        <w:t xml:space="preserve"> </w:t>
      </w:r>
      <w:proofErr w:type="spellStart"/>
      <w:r>
        <w:t>pristopa</w:t>
      </w:r>
      <w:proofErr w:type="spellEnd"/>
      <w:r>
        <w:t>.</w:t>
      </w:r>
    </w:p>
    <w:tbl>
      <w:tblPr>
        <w:tblStyle w:val="a8"/>
        <w:tblW w:w="991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017"/>
        <w:gridCol w:w="4362"/>
      </w:tblGrid>
      <w:tr w:rsidR="00810829" w14:paraId="1AEF2AB3" w14:textId="77777777" w:rsidTr="0081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17458DB" w14:textId="77777777" w:rsidR="00810829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Skupina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izdelkov</w:t>
            </w:r>
            <w:proofErr w:type="spellEnd"/>
          </w:p>
        </w:tc>
        <w:tc>
          <w:tcPr>
            <w:tcW w:w="2017" w:type="dxa"/>
          </w:tcPr>
          <w:p w14:paraId="07818A3A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Vključeno</w:t>
            </w:r>
            <w:proofErr w:type="spellEnd"/>
            <w:r>
              <w:rPr>
                <w:color w:val="000000"/>
              </w:rPr>
              <w:t xml:space="preserve"> v </w:t>
            </w:r>
            <w:proofErr w:type="spellStart"/>
            <w:r>
              <w:rPr>
                <w:color w:val="000000"/>
              </w:rPr>
              <w:t>spremljanje</w:t>
            </w:r>
            <w:proofErr w:type="spellEnd"/>
          </w:p>
        </w:tc>
        <w:tc>
          <w:tcPr>
            <w:tcW w:w="4362" w:type="dxa"/>
          </w:tcPr>
          <w:p w14:paraId="0FA07D2F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Opombe</w:t>
            </w:r>
            <w:proofErr w:type="spellEnd"/>
          </w:p>
        </w:tc>
      </w:tr>
      <w:tr w:rsidR="00810829" w14:paraId="5D00A94F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445D876" w14:textId="77777777" w:rsidR="00810829" w:rsidRDefault="00000000">
            <w:r>
              <w:t xml:space="preserve">Tekstil &amp; </w:t>
            </w:r>
            <w:proofErr w:type="spellStart"/>
            <w:r>
              <w:t>usnje</w:t>
            </w:r>
            <w:proofErr w:type="spellEnd"/>
          </w:p>
        </w:tc>
        <w:tc>
          <w:tcPr>
            <w:tcW w:w="2017" w:type="dxa"/>
            <w:vAlign w:val="center"/>
          </w:tcPr>
          <w:p w14:paraId="668E12FD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37B51DE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7D609FCF" w14:textId="77777777" w:rsidTr="0081082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D6C18AF" w14:textId="77777777" w:rsidR="00810829" w:rsidRDefault="00000000">
            <w:r>
              <w:t xml:space="preserve">Pisarniško </w:t>
            </w:r>
            <w:proofErr w:type="spellStart"/>
            <w:r>
              <w:t>gradivo</w:t>
            </w:r>
            <w:proofErr w:type="spellEnd"/>
          </w:p>
        </w:tc>
        <w:tc>
          <w:tcPr>
            <w:tcW w:w="2017" w:type="dxa"/>
            <w:vAlign w:val="center"/>
          </w:tcPr>
          <w:p w14:paraId="36FBDB60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71BB7A1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1C4F3043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EDFBFDB" w14:textId="77777777" w:rsidR="00810829" w:rsidRDefault="00000000">
            <w:proofErr w:type="spellStart"/>
            <w:r>
              <w:t>Čistila</w:t>
            </w:r>
            <w:proofErr w:type="spellEnd"/>
            <w:r>
              <w:t xml:space="preserve"> in </w:t>
            </w:r>
            <w:proofErr w:type="spellStart"/>
            <w:r>
              <w:t>sanitarni</w:t>
            </w:r>
            <w:proofErr w:type="spellEnd"/>
            <w:r>
              <w:t xml:space="preserve"> </w:t>
            </w:r>
            <w:proofErr w:type="spellStart"/>
            <w:r>
              <w:t>izdelki</w:t>
            </w:r>
            <w:proofErr w:type="spellEnd"/>
          </w:p>
        </w:tc>
        <w:tc>
          <w:tcPr>
            <w:tcW w:w="2017" w:type="dxa"/>
            <w:vAlign w:val="center"/>
          </w:tcPr>
          <w:p w14:paraId="68D037E8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16FDA928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5A2368AE" w14:textId="77777777" w:rsidTr="0081082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4FB2DD1" w14:textId="77777777" w:rsidR="00810829" w:rsidRDefault="00000000">
            <w:proofErr w:type="spellStart"/>
            <w:r>
              <w:t>Informacijska</w:t>
            </w:r>
            <w:proofErr w:type="spellEnd"/>
            <w:r>
              <w:t xml:space="preserve"> </w:t>
            </w:r>
            <w:proofErr w:type="spellStart"/>
            <w:r>
              <w:t>oprema</w:t>
            </w:r>
            <w:proofErr w:type="spellEnd"/>
          </w:p>
        </w:tc>
        <w:tc>
          <w:tcPr>
            <w:tcW w:w="2017" w:type="dxa"/>
            <w:vAlign w:val="center"/>
          </w:tcPr>
          <w:p w14:paraId="53197C99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13CDD2F9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472E6E8D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B73CD54" w14:textId="77777777" w:rsidR="00810829" w:rsidRDefault="00000000">
            <w:proofErr w:type="spellStart"/>
            <w:r>
              <w:t>Hrana</w:t>
            </w:r>
            <w:proofErr w:type="spellEnd"/>
            <w:r>
              <w:t xml:space="preserve"> in </w:t>
            </w:r>
            <w:proofErr w:type="spellStart"/>
            <w:r>
              <w:t>gostinske</w:t>
            </w:r>
            <w:proofErr w:type="spellEnd"/>
            <w:r>
              <w:t xml:space="preserve"> </w:t>
            </w:r>
            <w:proofErr w:type="spellStart"/>
            <w:r>
              <w:t>storitve</w:t>
            </w:r>
            <w:proofErr w:type="spellEnd"/>
          </w:p>
        </w:tc>
        <w:tc>
          <w:tcPr>
            <w:tcW w:w="2017" w:type="dxa"/>
            <w:vAlign w:val="center"/>
          </w:tcPr>
          <w:p w14:paraId="4498DB7E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372951A8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6AA3E58E" w14:textId="77777777" w:rsidTr="0081082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5B53ECDD" w14:textId="77777777" w:rsidR="00810829" w:rsidRDefault="00000000">
            <w:proofErr w:type="spellStart"/>
            <w:r>
              <w:t>Pohištvo</w:t>
            </w:r>
            <w:proofErr w:type="spellEnd"/>
          </w:p>
        </w:tc>
        <w:tc>
          <w:tcPr>
            <w:tcW w:w="2017" w:type="dxa"/>
            <w:vAlign w:val="center"/>
          </w:tcPr>
          <w:p w14:paraId="3DB2CBBA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0F3E7890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10829" w14:paraId="6BC91006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CAA7019" w14:textId="77777777" w:rsidR="00810829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Tukaj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lahko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vnesete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dodatne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skupine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izdelkov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>.</w:t>
            </w:r>
          </w:p>
        </w:tc>
        <w:tc>
          <w:tcPr>
            <w:tcW w:w="2017" w:type="dxa"/>
            <w:vAlign w:val="center"/>
          </w:tcPr>
          <w:p w14:paraId="219B3E0F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5BA88A28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1B789AD0" w14:textId="77777777" w:rsidR="00810829" w:rsidRDefault="00810829"/>
    <w:p w14:paraId="7CD7CEF0" w14:textId="77777777" w:rsidR="00810829" w:rsidRDefault="00810829"/>
    <w:p w14:paraId="7E2AC1EC" w14:textId="77777777" w:rsidR="00810829" w:rsidRDefault="00810829"/>
    <w:p w14:paraId="495E7AC9" w14:textId="77777777" w:rsidR="00810829" w:rsidRDefault="00810829"/>
    <w:p w14:paraId="48995B31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3" w:name="_heading=h.1wduwhp498i3" w:colFirst="0" w:colLast="0"/>
      <w:bookmarkEnd w:id="3"/>
      <w:proofErr w:type="spellStart"/>
      <w:r w:rsidRPr="00586D19">
        <w:rPr>
          <w:rFonts w:ascii="Aptos Serif" w:hAnsi="Aptos Serif" w:cs="Aptos Serif"/>
        </w:rPr>
        <w:t>Pregled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zbranih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podatkov</w:t>
      </w:r>
      <w:proofErr w:type="spellEnd"/>
    </w:p>
    <w:p w14:paraId="3E4C4F67" w14:textId="77777777" w:rsidR="00810829" w:rsidRDefault="00000000">
      <w:r>
        <w:t xml:space="preserve">Tu </w:t>
      </w:r>
      <w:proofErr w:type="spellStart"/>
      <w:r>
        <w:t>vpišite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, ki </w:t>
      </w:r>
      <w:proofErr w:type="spellStart"/>
      <w:r>
        <w:t>ste</w:t>
      </w:r>
      <w:proofErr w:type="spellEnd"/>
      <w:r>
        <w:t xml:space="preserve"> se </w:t>
      </w:r>
      <w:proofErr w:type="spellStart"/>
      <w:r>
        <w:t>jih</w:t>
      </w:r>
      <w:proofErr w:type="spellEnd"/>
      <w:r>
        <w:t xml:space="preserve"> </w:t>
      </w:r>
      <w:proofErr w:type="spellStart"/>
      <w:r>
        <w:t>odločili</w:t>
      </w:r>
      <w:proofErr w:type="spellEnd"/>
      <w:r>
        <w:t xml:space="preserve"> </w:t>
      </w:r>
      <w:proofErr w:type="spellStart"/>
      <w:r>
        <w:t>zbrati</w:t>
      </w:r>
      <w:proofErr w:type="spellEnd"/>
      <w:r>
        <w:t xml:space="preserve">, ter </w:t>
      </w:r>
      <w:proofErr w:type="spellStart"/>
      <w:r>
        <w:t>navedite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vir, </w:t>
      </w:r>
      <w:proofErr w:type="spellStart"/>
      <w:r>
        <w:t>metodo</w:t>
      </w:r>
      <w:proofErr w:type="spellEnd"/>
      <w:r>
        <w:t xml:space="preserve"> </w:t>
      </w:r>
      <w:proofErr w:type="spellStart"/>
      <w:r>
        <w:t>zbiranja</w:t>
      </w:r>
      <w:proofErr w:type="spellEnd"/>
      <w:r>
        <w:t xml:space="preserve"> in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shranjevanja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>.</w:t>
      </w:r>
    </w:p>
    <w:tbl>
      <w:tblPr>
        <w:tblStyle w:val="a9"/>
        <w:tblW w:w="963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1781"/>
        <w:gridCol w:w="2299"/>
        <w:gridCol w:w="2299"/>
      </w:tblGrid>
      <w:tr w:rsidR="00810829" w14:paraId="5395B967" w14:textId="77777777" w:rsidTr="0081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108EEBC7" w14:textId="77777777" w:rsidR="00810829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Tip </w:t>
            </w:r>
            <w:proofErr w:type="spellStart"/>
            <w:r>
              <w:rPr>
                <w:color w:val="000000"/>
              </w:rPr>
              <w:t>podatka</w:t>
            </w:r>
            <w:proofErr w:type="spellEnd"/>
          </w:p>
        </w:tc>
        <w:tc>
          <w:tcPr>
            <w:tcW w:w="1781" w:type="dxa"/>
          </w:tcPr>
          <w:p w14:paraId="55F7DE19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Vir</w:t>
            </w:r>
          </w:p>
        </w:tc>
        <w:tc>
          <w:tcPr>
            <w:tcW w:w="2299" w:type="dxa"/>
          </w:tcPr>
          <w:p w14:paraId="211056C0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zbiranja</w:t>
            </w:r>
            <w:proofErr w:type="spellEnd"/>
          </w:p>
        </w:tc>
        <w:tc>
          <w:tcPr>
            <w:tcW w:w="2299" w:type="dxa"/>
          </w:tcPr>
          <w:p w14:paraId="0ADCCC49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Hranjenje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podatka</w:t>
            </w:r>
            <w:proofErr w:type="spellEnd"/>
          </w:p>
        </w:tc>
      </w:tr>
      <w:tr w:rsidR="00810829" w14:paraId="1328F851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31F676B1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spellStart"/>
            <w:r>
              <w:rPr>
                <w:b w:val="0"/>
              </w:rPr>
              <w:t>Poraba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energije</w:t>
            </w:r>
            <w:proofErr w:type="spellEnd"/>
          </w:p>
        </w:tc>
        <w:tc>
          <w:tcPr>
            <w:tcW w:w="1781" w:type="dxa"/>
          </w:tcPr>
          <w:p w14:paraId="573428B6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070AA1BE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DEB9E69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829" w14:paraId="19125EC2" w14:textId="77777777" w:rsidTr="0081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25CAEA8F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spellStart"/>
            <w:r>
              <w:rPr>
                <w:b w:val="0"/>
              </w:rPr>
              <w:t>Podatki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javnem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naročilu</w:t>
            </w:r>
            <w:proofErr w:type="spellEnd"/>
          </w:p>
        </w:tc>
        <w:tc>
          <w:tcPr>
            <w:tcW w:w="1781" w:type="dxa"/>
          </w:tcPr>
          <w:p w14:paraId="74952D16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9EFAD97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AE3326E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829" w14:paraId="5B83900C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70CA062D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spellStart"/>
            <w:r>
              <w:rPr>
                <w:b w:val="0"/>
              </w:rPr>
              <w:t>Podatki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dobavitelju</w:t>
            </w:r>
            <w:proofErr w:type="spellEnd"/>
          </w:p>
        </w:tc>
        <w:tc>
          <w:tcPr>
            <w:tcW w:w="1781" w:type="dxa"/>
          </w:tcPr>
          <w:p w14:paraId="115BD40D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0AE2B930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6E71E56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829" w14:paraId="19CCF936" w14:textId="77777777" w:rsidTr="0081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613A0F26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spellStart"/>
            <w:r>
              <w:rPr>
                <w:b w:val="0"/>
              </w:rPr>
              <w:t>Podatki</w:t>
            </w:r>
            <w:proofErr w:type="spellEnd"/>
            <w:r>
              <w:rPr>
                <w:b w:val="0"/>
              </w:rPr>
              <w:t xml:space="preserve"> o </w:t>
            </w:r>
            <w:proofErr w:type="spellStart"/>
            <w:r>
              <w:rPr>
                <w:b w:val="0"/>
              </w:rPr>
              <w:t>vplivu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izdelka</w:t>
            </w:r>
            <w:proofErr w:type="spellEnd"/>
          </w:p>
        </w:tc>
        <w:tc>
          <w:tcPr>
            <w:tcW w:w="1781" w:type="dxa"/>
          </w:tcPr>
          <w:p w14:paraId="0B640923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7BF3F83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EF4361F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829" w14:paraId="4BF3CDE4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67815E10" w14:textId="77777777" w:rsidR="00810829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Tukaj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lahko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vnesete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dodatne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zbrane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i/>
              </w:rPr>
              <w:t>podatke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i/>
              </w:rPr>
              <w:t>.</w:t>
            </w:r>
          </w:p>
        </w:tc>
        <w:tc>
          <w:tcPr>
            <w:tcW w:w="1781" w:type="dxa"/>
          </w:tcPr>
          <w:p w14:paraId="690276A8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E8F0BFC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70CB8D2C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2E75DF" w14:textId="77777777" w:rsidR="00810829" w:rsidRDefault="00810829"/>
    <w:p w14:paraId="086CE83F" w14:textId="77777777" w:rsidR="00810829" w:rsidRDefault="00810829"/>
    <w:p w14:paraId="55167281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4" w:name="_heading=h.pqd8g814kc7m" w:colFirst="0" w:colLast="0"/>
      <w:bookmarkEnd w:id="4"/>
      <w:proofErr w:type="spellStart"/>
      <w:r w:rsidRPr="00586D19">
        <w:rPr>
          <w:rFonts w:ascii="Aptos Serif" w:hAnsi="Aptos Serif" w:cs="Aptos Serif"/>
        </w:rPr>
        <w:t>Cilji</w:t>
      </w:r>
      <w:proofErr w:type="spellEnd"/>
      <w:r w:rsidRPr="00586D19">
        <w:rPr>
          <w:rFonts w:ascii="Aptos Serif" w:hAnsi="Aptos Serif" w:cs="Aptos Serif"/>
        </w:rPr>
        <w:t xml:space="preserve">, </w:t>
      </w:r>
      <w:proofErr w:type="spellStart"/>
      <w:r w:rsidRPr="00586D19">
        <w:rPr>
          <w:rFonts w:ascii="Aptos Serif" w:hAnsi="Aptos Serif" w:cs="Aptos Serif"/>
        </w:rPr>
        <w:t>kazalniki</w:t>
      </w:r>
      <w:proofErr w:type="spellEnd"/>
      <w:r w:rsidRPr="00586D19">
        <w:rPr>
          <w:rFonts w:ascii="Aptos Serif" w:hAnsi="Aptos Serif" w:cs="Aptos Serif"/>
        </w:rPr>
        <w:t xml:space="preserve"> in </w:t>
      </w:r>
      <w:proofErr w:type="spellStart"/>
      <w:r w:rsidRPr="00586D19">
        <w:rPr>
          <w:rFonts w:ascii="Aptos Serif" w:hAnsi="Aptos Serif" w:cs="Aptos Serif"/>
        </w:rPr>
        <w:t>trendi</w:t>
      </w:r>
      <w:proofErr w:type="spellEnd"/>
    </w:p>
    <w:p w14:paraId="5933B2DA" w14:textId="77777777" w:rsidR="00810829" w:rsidRDefault="00000000">
      <w:proofErr w:type="spellStart"/>
      <w:r>
        <w:t>Navedite</w:t>
      </w:r>
      <w:proofErr w:type="spellEnd"/>
      <w:r>
        <w:t xml:space="preserve"> </w:t>
      </w:r>
      <w:proofErr w:type="spellStart"/>
      <w:r>
        <w:t>obstoječe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 in </w:t>
      </w:r>
      <w:proofErr w:type="spellStart"/>
      <w:r>
        <w:t>kazalnike</w:t>
      </w:r>
      <w:proofErr w:type="spellEnd"/>
      <w:r>
        <w:t xml:space="preserve"> za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kategorijo</w:t>
      </w:r>
      <w:proofErr w:type="spellEnd"/>
      <w:r>
        <w:t xml:space="preserve">. </w:t>
      </w:r>
      <w:proofErr w:type="spellStart"/>
      <w:r>
        <w:t>Razložite</w:t>
      </w:r>
      <w:proofErr w:type="spellEnd"/>
      <w:r>
        <w:t xml:space="preserve"> </w:t>
      </w:r>
      <w:proofErr w:type="spellStart"/>
      <w:r>
        <w:t>razloge</w:t>
      </w:r>
      <w:proofErr w:type="spellEnd"/>
      <w:r>
        <w:t xml:space="preserve"> za </w:t>
      </w:r>
      <w:proofErr w:type="spellStart"/>
      <w:r>
        <w:t>izbiro</w:t>
      </w:r>
      <w:proofErr w:type="spellEnd"/>
      <w:r>
        <w:t xml:space="preserve"> </w:t>
      </w:r>
      <w:proofErr w:type="spellStart"/>
      <w:r>
        <w:t>kazalnikov</w:t>
      </w:r>
      <w:proofErr w:type="spellEnd"/>
      <w:r>
        <w:t xml:space="preserve"> in </w:t>
      </w:r>
      <w:proofErr w:type="spellStart"/>
      <w:r>
        <w:t>opišite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(</w:t>
      </w:r>
      <w:proofErr w:type="spellStart"/>
      <w:r>
        <w:t>trende</w:t>
      </w:r>
      <w:proofErr w:type="spellEnd"/>
      <w:r>
        <w:t xml:space="preserve">)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zastavljene</w:t>
      </w:r>
      <w:proofErr w:type="spellEnd"/>
      <w:r>
        <w:t xml:space="preserve"> </w:t>
      </w:r>
      <w:proofErr w:type="spellStart"/>
      <w:r>
        <w:t>cilje</w:t>
      </w:r>
      <w:proofErr w:type="spellEnd"/>
      <w:r>
        <w:t>.</w:t>
      </w:r>
    </w:p>
    <w:p w14:paraId="2F6135EE" w14:textId="77777777" w:rsidR="00810829" w:rsidRDefault="00000000">
      <w:pPr>
        <w:rPr>
          <w:i/>
        </w:rPr>
      </w:pPr>
      <w:r>
        <w:rPr>
          <w:i/>
        </w:rPr>
        <w:t>[</w:t>
      </w:r>
      <w:proofErr w:type="spellStart"/>
      <w:r>
        <w:rPr>
          <w:i/>
        </w:rPr>
        <w:t>Primeri</w:t>
      </w:r>
      <w:proofErr w:type="spellEnd"/>
      <w:r>
        <w:rPr>
          <w:i/>
        </w:rPr>
        <w:t xml:space="preserve"> za </w:t>
      </w:r>
      <w:proofErr w:type="spellStart"/>
      <w:r>
        <w:rPr>
          <w:i/>
        </w:rPr>
        <w:t>tekstil</w:t>
      </w:r>
      <w:proofErr w:type="spellEnd"/>
      <w:r>
        <w:rPr>
          <w:i/>
        </w:rPr>
        <w:t xml:space="preserve"> so </w:t>
      </w:r>
      <w:proofErr w:type="spellStart"/>
      <w:r>
        <w:rPr>
          <w:i/>
        </w:rPr>
        <w:t>vključeni</w:t>
      </w:r>
      <w:proofErr w:type="spellEnd"/>
      <w:r>
        <w:rPr>
          <w:i/>
        </w:rPr>
        <w:t xml:space="preserve"> v </w:t>
      </w:r>
      <w:proofErr w:type="spellStart"/>
      <w:r>
        <w:rPr>
          <w:i/>
        </w:rPr>
        <w:t>preglednico</w:t>
      </w:r>
      <w:proofErr w:type="spellEnd"/>
      <w:r>
        <w:rPr>
          <w:i/>
        </w:rPr>
        <w:t xml:space="preserve"> za </w:t>
      </w:r>
      <w:proofErr w:type="spellStart"/>
      <w:r>
        <w:rPr>
          <w:i/>
        </w:rPr>
        <w:t>podporo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izpolnjevanju</w:t>
      </w:r>
      <w:proofErr w:type="spellEnd"/>
      <w:r>
        <w:rPr>
          <w:i/>
        </w:rPr>
        <w:t>]</w:t>
      </w:r>
    </w:p>
    <w:tbl>
      <w:tblPr>
        <w:tblStyle w:val="aa"/>
        <w:tblW w:w="9918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1276"/>
        <w:gridCol w:w="1417"/>
        <w:gridCol w:w="1418"/>
      </w:tblGrid>
      <w:tr w:rsidR="00810829" w14:paraId="19A9FE56" w14:textId="77777777" w:rsidTr="0081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F5EB20B" w14:textId="77777777" w:rsidR="00810829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Cilj</w:t>
            </w:r>
            <w:proofErr w:type="spellEnd"/>
          </w:p>
        </w:tc>
        <w:tc>
          <w:tcPr>
            <w:tcW w:w="2126" w:type="dxa"/>
          </w:tcPr>
          <w:p w14:paraId="2EE12DE2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Ključni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kazalnik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  <w:tc>
          <w:tcPr>
            <w:tcW w:w="1276" w:type="dxa"/>
          </w:tcPr>
          <w:p w14:paraId="0FAA016F" w14:textId="77777777" w:rsidR="0081082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Trenutna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vrednost</w:t>
            </w:r>
            <w:proofErr w:type="spellEnd"/>
          </w:p>
        </w:tc>
        <w:tc>
          <w:tcPr>
            <w:tcW w:w="1417" w:type="dxa"/>
          </w:tcPr>
          <w:p w14:paraId="0805B9FF" w14:textId="77777777" w:rsidR="0081082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Tarča</w:t>
            </w:r>
            <w:proofErr w:type="spellEnd"/>
          </w:p>
        </w:tc>
        <w:tc>
          <w:tcPr>
            <w:tcW w:w="1418" w:type="dxa"/>
          </w:tcPr>
          <w:p w14:paraId="5EBD27BA" w14:textId="77777777" w:rsidR="00810829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Opaženi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trendi</w:t>
            </w:r>
            <w:proofErr w:type="spellEnd"/>
          </w:p>
        </w:tc>
      </w:tr>
      <w:tr w:rsidR="00810829" w14:paraId="67985BF1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98EF512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ptos Narrow" w:eastAsia="Aptos Narrow" w:hAnsi="Aptos Narrow" w:cs="Aptos Narrow"/>
              </w:rPr>
            </w:pP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Povečanje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deleža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tekstila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, ki je v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skladu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s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temeljnimi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delovnimi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standardi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ILO</w:t>
            </w:r>
          </w:p>
        </w:tc>
        <w:tc>
          <w:tcPr>
            <w:tcW w:w="2126" w:type="dxa"/>
          </w:tcPr>
          <w:p w14:paraId="6C5C867B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34A01FCF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7DF11D17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25F5F3D8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829" w14:paraId="5AF05E0E" w14:textId="77777777" w:rsidTr="0081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B0C0869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ptos Narrow" w:eastAsia="Aptos Narrow" w:hAnsi="Aptos Narrow" w:cs="Aptos Narrow"/>
              </w:rPr>
            </w:pP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Povečanje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deleža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tekstila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z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nizko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vsebnostjo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škodljivih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snovi</w:t>
            </w:r>
            <w:proofErr w:type="spellEnd"/>
          </w:p>
        </w:tc>
        <w:tc>
          <w:tcPr>
            <w:tcW w:w="2126" w:type="dxa"/>
          </w:tcPr>
          <w:p w14:paraId="77AB9881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D069071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4FDFF107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5D2E794D" w14:textId="77777777" w:rsidR="00810829" w:rsidRDefault="00810829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829" w14:paraId="61313F5E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2552C2E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ptos Narrow" w:eastAsia="Aptos Narrow" w:hAnsi="Aptos Narrow" w:cs="Aptos Narrow"/>
              </w:rPr>
            </w:pP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Povečanje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deleža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tekstila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s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certificiranimi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ekološkimi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vlakni</w:t>
            </w:r>
            <w:proofErr w:type="spellEnd"/>
          </w:p>
        </w:tc>
        <w:tc>
          <w:tcPr>
            <w:tcW w:w="2126" w:type="dxa"/>
          </w:tcPr>
          <w:p w14:paraId="288CCC89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3C8F65DB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436457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086D3906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810829" w14:paraId="624B1724" w14:textId="77777777" w:rsidTr="008108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958EF16" w14:textId="77777777" w:rsidR="008108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ptos Narrow" w:eastAsia="Aptos Narrow" w:hAnsi="Aptos Narrow" w:cs="Aptos Narrow"/>
              </w:rPr>
            </w:pP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Povečanje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deleža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recikliranih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vlaken</w:t>
            </w:r>
            <w:proofErr w:type="spellEnd"/>
            <w:r>
              <w:rPr>
                <w:rFonts w:ascii="Aptos Narrow" w:eastAsia="Aptos Narrow" w:hAnsi="Aptos Narrow" w:cs="Aptos Narrow"/>
                <w:b w:val="0"/>
              </w:rPr>
              <w:t xml:space="preserve"> v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</w:rPr>
              <w:t>tekstilu</w:t>
            </w:r>
            <w:proofErr w:type="spellEnd"/>
          </w:p>
        </w:tc>
        <w:tc>
          <w:tcPr>
            <w:tcW w:w="2126" w:type="dxa"/>
          </w:tcPr>
          <w:p w14:paraId="23D8F516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53F1B84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0F7E94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77D59E" w14:textId="77777777" w:rsidR="00810829" w:rsidRDefault="00810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810829" w14:paraId="14F0D3B1" w14:textId="77777777" w:rsidTr="00810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5C3ACF2" w14:textId="77777777" w:rsidR="00810829" w:rsidRDefault="00000000">
            <w:pPr>
              <w:spacing w:after="240"/>
              <w:rPr>
                <w:i/>
              </w:rPr>
            </w:pPr>
            <w:proofErr w:type="spellStart"/>
            <w:r>
              <w:rPr>
                <w:b w:val="0"/>
                <w:i/>
              </w:rPr>
              <w:t>Dodatne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cilje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lahko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vnesete</w:t>
            </w:r>
            <w:proofErr w:type="spellEnd"/>
            <w:r>
              <w:rPr>
                <w:b w:val="0"/>
                <w:i/>
              </w:rPr>
              <w:t xml:space="preserve"> </w:t>
            </w:r>
            <w:proofErr w:type="spellStart"/>
            <w:r>
              <w:rPr>
                <w:b w:val="0"/>
                <w:i/>
              </w:rPr>
              <w:t>tukaj</w:t>
            </w:r>
            <w:proofErr w:type="spellEnd"/>
            <w:r>
              <w:rPr>
                <w:b w:val="0"/>
                <w:i/>
              </w:rPr>
              <w:t>.</w:t>
            </w:r>
          </w:p>
        </w:tc>
        <w:tc>
          <w:tcPr>
            <w:tcW w:w="2126" w:type="dxa"/>
          </w:tcPr>
          <w:p w14:paraId="6ECEBD31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C3CF59E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14:paraId="19A768C5" w14:textId="77777777" w:rsidR="00810829" w:rsidRDefault="00810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</w:tcPr>
          <w:p w14:paraId="466B1426" w14:textId="77777777" w:rsidR="00810829" w:rsidRDefault="0081082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5F5F7A0" w14:textId="77777777" w:rsidR="00810829" w:rsidRDefault="00000000">
      <w:pPr>
        <w:pStyle w:val="berschrift1"/>
      </w:pPr>
      <w:bookmarkStart w:id="5" w:name="_heading=h.1xlqj5y0i3a1" w:colFirst="0" w:colLast="0"/>
      <w:bookmarkEnd w:id="5"/>
      <w:r>
        <w:br w:type="page"/>
      </w:r>
    </w:p>
    <w:p w14:paraId="7829BC84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6" w:name="_heading=h.7wkfwlil5dxt" w:colFirst="0" w:colLast="0"/>
      <w:bookmarkEnd w:id="6"/>
      <w:r w:rsidRPr="00586D19">
        <w:rPr>
          <w:rFonts w:ascii="Aptos Serif" w:hAnsi="Aptos Serif" w:cs="Aptos Serif"/>
        </w:rPr>
        <w:lastRenderedPageBreak/>
        <w:t xml:space="preserve">Izzivi in </w:t>
      </w:r>
      <w:proofErr w:type="spellStart"/>
      <w:r w:rsidRPr="00586D19">
        <w:rPr>
          <w:rFonts w:ascii="Aptos Serif" w:hAnsi="Aptos Serif" w:cs="Aptos Serif"/>
        </w:rPr>
        <w:t>ukrepi</w:t>
      </w:r>
      <w:proofErr w:type="spellEnd"/>
      <w:r w:rsidRPr="00586D19">
        <w:rPr>
          <w:rFonts w:ascii="Aptos Serif" w:hAnsi="Aptos Serif" w:cs="Aptos Serif"/>
        </w:rPr>
        <w:t xml:space="preserve"> za </w:t>
      </w:r>
      <w:proofErr w:type="spellStart"/>
      <w:r w:rsidRPr="00586D19">
        <w:rPr>
          <w:rFonts w:ascii="Aptos Serif" w:hAnsi="Aptos Serif" w:cs="Aptos Serif"/>
        </w:rPr>
        <w:t>izboljšanje</w:t>
      </w:r>
      <w:proofErr w:type="spellEnd"/>
    </w:p>
    <w:p w14:paraId="74321CD8" w14:textId="77777777" w:rsidR="00810829" w:rsidRDefault="00000000">
      <w:pPr>
        <w:spacing w:after="240"/>
      </w:pPr>
      <w:proofErr w:type="spellStart"/>
      <w:r>
        <w:t>Tukaj</w:t>
      </w:r>
      <w:proofErr w:type="spellEnd"/>
      <w:r>
        <w:t xml:space="preserve"> </w:t>
      </w:r>
      <w:proofErr w:type="spellStart"/>
      <w:r>
        <w:t>opišite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in </w:t>
      </w:r>
      <w:proofErr w:type="spellStart"/>
      <w:r>
        <w:t>ukrepe</w:t>
      </w:r>
      <w:proofErr w:type="spellEnd"/>
      <w:r>
        <w:t xml:space="preserve"> za </w:t>
      </w:r>
      <w:proofErr w:type="spellStart"/>
      <w:r>
        <w:t>izboljšanje</w:t>
      </w:r>
      <w:proofErr w:type="spellEnd"/>
      <w:r>
        <w:t>.</w:t>
      </w:r>
    </w:p>
    <w:p w14:paraId="41898547" w14:textId="77777777" w:rsidR="00810829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CAC38B" w14:textId="77777777" w:rsidR="00810829" w:rsidRDefault="00810829">
      <w:pPr>
        <w:pBdr>
          <w:top w:val="nil"/>
          <w:left w:val="nil"/>
          <w:bottom w:val="nil"/>
          <w:right w:val="nil"/>
          <w:between w:val="nil"/>
        </w:pBdr>
      </w:pPr>
    </w:p>
    <w:p w14:paraId="24BC81AA" w14:textId="77777777" w:rsidR="00810829" w:rsidRPr="00586D19" w:rsidRDefault="00000000">
      <w:pPr>
        <w:pStyle w:val="berschrift1"/>
        <w:numPr>
          <w:ilvl w:val="0"/>
          <w:numId w:val="1"/>
        </w:numPr>
        <w:rPr>
          <w:rFonts w:ascii="Aptos Serif" w:hAnsi="Aptos Serif" w:cs="Aptos Serif"/>
        </w:rPr>
      </w:pPr>
      <w:bookmarkStart w:id="7" w:name="_heading=h.wjd3lup353p3" w:colFirst="0" w:colLast="0"/>
      <w:bookmarkEnd w:id="7"/>
      <w:proofErr w:type="spellStart"/>
      <w:r w:rsidRPr="00586D19">
        <w:rPr>
          <w:rFonts w:ascii="Aptos Serif" w:hAnsi="Aptos Serif" w:cs="Aptos Serif"/>
        </w:rPr>
        <w:t>Povzetek</w:t>
      </w:r>
      <w:proofErr w:type="spellEnd"/>
      <w:r w:rsidRPr="00586D19">
        <w:rPr>
          <w:rFonts w:ascii="Aptos Serif" w:hAnsi="Aptos Serif" w:cs="Aptos Serif"/>
        </w:rPr>
        <w:t xml:space="preserve"> in </w:t>
      </w:r>
      <w:proofErr w:type="spellStart"/>
      <w:r w:rsidRPr="00586D19">
        <w:rPr>
          <w:rFonts w:ascii="Aptos Serif" w:hAnsi="Aptos Serif" w:cs="Aptos Serif"/>
        </w:rPr>
        <w:t>priporočila</w:t>
      </w:r>
      <w:proofErr w:type="spellEnd"/>
    </w:p>
    <w:p w14:paraId="6EC72C40" w14:textId="77777777" w:rsidR="00810829" w:rsidRDefault="00000000">
      <w:pPr>
        <w:spacing w:after="240"/>
      </w:pPr>
      <w:proofErr w:type="spellStart"/>
      <w:r>
        <w:t>Navedite</w:t>
      </w:r>
      <w:proofErr w:type="spellEnd"/>
      <w:r>
        <w:t xml:space="preserve"> </w:t>
      </w:r>
      <w:proofErr w:type="spellStart"/>
      <w:r>
        <w:t>povzetek</w:t>
      </w:r>
      <w:proofErr w:type="spellEnd"/>
      <w:r>
        <w:t xml:space="preserve"> </w:t>
      </w:r>
      <w:proofErr w:type="spellStart"/>
      <w:r>
        <w:t>splošnega</w:t>
      </w:r>
      <w:proofErr w:type="spellEnd"/>
      <w:r>
        <w:t xml:space="preserve"> </w:t>
      </w:r>
      <w:proofErr w:type="spellStart"/>
      <w:r>
        <w:t>napredka</w:t>
      </w:r>
      <w:proofErr w:type="spellEnd"/>
      <w:r>
        <w:t xml:space="preserve">,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ste</w:t>
      </w:r>
      <w:proofErr w:type="spellEnd"/>
      <w:r>
        <w:t xml:space="preserve"> </w:t>
      </w:r>
      <w:proofErr w:type="spellStart"/>
      <w:r>
        <w:t>naleteli</w:t>
      </w:r>
      <w:proofErr w:type="spellEnd"/>
      <w:r>
        <w:t xml:space="preserve">, in </w:t>
      </w:r>
      <w:proofErr w:type="spellStart"/>
      <w:r>
        <w:t>priporočila</w:t>
      </w:r>
      <w:proofErr w:type="spellEnd"/>
      <w:r>
        <w:t xml:space="preserve"> za </w:t>
      </w:r>
      <w:proofErr w:type="spellStart"/>
      <w:r>
        <w:t>izboljšanje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spremljanja</w:t>
      </w:r>
      <w:proofErr w:type="spellEnd"/>
      <w:r>
        <w:t>.</w:t>
      </w:r>
    </w:p>
    <w:p w14:paraId="69F976C1" w14:textId="77777777" w:rsidR="00810829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4DAC59" w14:textId="77777777" w:rsidR="00810829" w:rsidRDefault="00810829"/>
    <w:p w14:paraId="18D98AD5" w14:textId="77777777" w:rsidR="00810829" w:rsidRDefault="00810829"/>
    <w:p w14:paraId="6CAFBF34" w14:textId="77777777" w:rsidR="00810829" w:rsidRPr="00586D19" w:rsidRDefault="00000000">
      <w:pPr>
        <w:pStyle w:val="berschrift1"/>
        <w:numPr>
          <w:ilvl w:val="0"/>
          <w:numId w:val="1"/>
        </w:numPr>
        <w:spacing w:before="0" w:after="240"/>
        <w:rPr>
          <w:rFonts w:ascii="Aptos Serif" w:hAnsi="Aptos Serif" w:cs="Aptos Serif"/>
        </w:rPr>
      </w:pPr>
      <w:bookmarkStart w:id="8" w:name="_heading=h.qfkms34ir572" w:colFirst="0" w:colLast="0"/>
      <w:bookmarkEnd w:id="8"/>
      <w:proofErr w:type="spellStart"/>
      <w:r w:rsidRPr="00586D19">
        <w:rPr>
          <w:rFonts w:ascii="Aptos Serif" w:hAnsi="Aptos Serif" w:cs="Aptos Serif"/>
        </w:rPr>
        <w:t>Priloge</w:t>
      </w:r>
      <w:proofErr w:type="spellEnd"/>
      <w:r w:rsidRPr="00586D19">
        <w:rPr>
          <w:rFonts w:ascii="Aptos Serif" w:hAnsi="Aptos Serif" w:cs="Aptos Serif"/>
        </w:rPr>
        <w:t xml:space="preserve"> in </w:t>
      </w:r>
      <w:proofErr w:type="spellStart"/>
      <w:r w:rsidRPr="00586D19">
        <w:rPr>
          <w:rFonts w:ascii="Aptos Serif" w:hAnsi="Aptos Serif" w:cs="Aptos Serif"/>
        </w:rPr>
        <w:t>spremni</w:t>
      </w:r>
      <w:proofErr w:type="spellEnd"/>
      <w:r w:rsidRPr="00586D19">
        <w:rPr>
          <w:rFonts w:ascii="Aptos Serif" w:hAnsi="Aptos Serif" w:cs="Aptos Serif"/>
        </w:rPr>
        <w:t xml:space="preserve"> </w:t>
      </w:r>
      <w:proofErr w:type="spellStart"/>
      <w:r w:rsidRPr="00586D19">
        <w:rPr>
          <w:rFonts w:ascii="Aptos Serif" w:hAnsi="Aptos Serif" w:cs="Aptos Serif"/>
        </w:rPr>
        <w:t>dokumenti</w:t>
      </w:r>
      <w:proofErr w:type="spellEnd"/>
    </w:p>
    <w:p w14:paraId="2D472614" w14:textId="77777777" w:rsidR="00810829" w:rsidRPr="00586D19" w:rsidRDefault="00000000">
      <w:pPr>
        <w:spacing w:after="240"/>
        <w:rPr>
          <w:lang w:val="de-DE"/>
        </w:rPr>
      </w:pPr>
      <w:r w:rsidRPr="00586D19">
        <w:rPr>
          <w:lang w:val="de-DE"/>
        </w:rPr>
        <w:t>Vključite vse druge ustrezne dokumente.</w:t>
      </w:r>
    </w:p>
    <w:p w14:paraId="1D8C8E3B" w14:textId="77777777" w:rsidR="00810829" w:rsidRPr="00586D19" w:rsidRDefault="00810829">
      <w:pPr>
        <w:rPr>
          <w:lang w:val="de-DE"/>
        </w:rPr>
      </w:pPr>
    </w:p>
    <w:sectPr w:rsidR="00810829" w:rsidRPr="00586D1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76BBE" w14:textId="77777777" w:rsidR="00610B03" w:rsidRDefault="00610B03">
      <w:pPr>
        <w:spacing w:after="0" w:line="240" w:lineRule="auto"/>
      </w:pPr>
      <w:r>
        <w:separator/>
      </w:r>
    </w:p>
  </w:endnote>
  <w:endnote w:type="continuationSeparator" w:id="0">
    <w:p w14:paraId="561FFC2E" w14:textId="77777777" w:rsidR="00610B03" w:rsidRDefault="00610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021CD61-B551-5F4B-92B8-16CA8F5F23B6}"/>
    <w:embedBold r:id="rId2" w:fontKey="{F3EE03B1-4535-7D4C-8042-08A0A630F16B}"/>
    <w:embedItalic r:id="rId3" w:fontKey="{3323A4A7-D66B-6244-ABBE-6BAC3891713D}"/>
    <w:embedBoldItalic r:id="rId4" w:fontKey="{9745AAEC-30CC-2E41-B530-FEAEF41762BE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7C19E17-3719-4E4E-8355-A560FE7B29BA}"/>
    <w:embedBold r:id="rId7" w:fontKey="{EB46483A-4A09-1243-ADCD-8567915CF14B}"/>
    <w:embedItalic r:id="rId8" w:fontKey="{EA6D514D-F3F6-9D43-B00B-E0B00FD089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A326000-B3C7-924C-B913-EBF00630919B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0" w:fontKey="{C3E3553A-8F43-FB46-B4A6-D4BB320B9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C7A88D2-A367-0448-BE69-E09A14C466CB}"/>
    <w:embedBold r:id="rId12" w:fontKey="{C29F2164-95BE-5F4D-81B5-A4779CBA719F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930FA595-3504-FC42-ACFD-0C470B5A5C08}"/>
    <w:embedBold r:id="rId14" w:fontKey="{DDEFE1EE-3476-BC48-BE25-E7023871033E}"/>
    <w:embedItalic r:id="rId15" w:fontKey="{86A1EB20-3966-B84B-BB0E-F4DF509DF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88565" w14:textId="5E89BD23" w:rsidR="00810829" w:rsidRDefault="00810829">
    <w:pPr>
      <w:widowControl w:val="0"/>
      <w:spacing w:after="0" w:line="240" w:lineRule="auto"/>
      <w:rPr>
        <w:rFonts w:ascii="Arial" w:eastAsia="Arial" w:hAnsi="Arial" w:cs="Arial"/>
        <w:sz w:val="16"/>
        <w:szCs w:val="16"/>
      </w:rPr>
    </w:pPr>
  </w:p>
  <w:p w14:paraId="5B523241" w14:textId="13106000" w:rsidR="00810829" w:rsidRDefault="00586D19" w:rsidP="00586D19">
    <w:pPr>
      <w:widowControl w:val="0"/>
      <w:spacing w:after="0" w:line="240" w:lineRule="auto"/>
      <w:rPr>
        <w:sz w:val="13"/>
        <w:szCs w:val="13"/>
      </w:rPr>
    </w:pPr>
    <w:r>
      <w:rPr>
        <w:noProof/>
        <w:sz w:val="13"/>
        <w:szCs w:val="13"/>
      </w:rPr>
      <w:drawing>
        <wp:inline distT="0" distB="0" distL="0" distR="0" wp14:anchorId="763F8875" wp14:editId="4A5909FF">
          <wp:extent cx="2157524" cy="862965"/>
          <wp:effectExtent l="0" t="0" r="1905" b="635"/>
          <wp:docPr id="146764193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641933" name="Grafik 14676419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00" cy="894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AC6E5" w14:textId="77777777" w:rsidR="00610B03" w:rsidRDefault="00610B03">
      <w:pPr>
        <w:spacing w:after="0" w:line="240" w:lineRule="auto"/>
      </w:pPr>
      <w:r>
        <w:separator/>
      </w:r>
    </w:p>
  </w:footnote>
  <w:footnote w:type="continuationSeparator" w:id="0">
    <w:p w14:paraId="4287F64A" w14:textId="77777777" w:rsidR="00610B03" w:rsidRDefault="00610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307E0" w14:textId="77777777" w:rsidR="008108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F0F587" wp14:editId="1407F84A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5194F"/>
    <w:multiLevelType w:val="multilevel"/>
    <w:tmpl w:val="322C3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891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829"/>
    <w:rsid w:val="00586D19"/>
    <w:rsid w:val="005E7428"/>
    <w:rsid w:val="00610B03"/>
    <w:rsid w:val="0081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A0E624"/>
  <w15:docId w15:val="{2C2B7F67-B37F-5F46-80F8-588616F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after="100"/>
    </w:pPr>
  </w:style>
  <w:style w:type="paragraph" w:styleId="Verzeichnis2">
    <w:name w:val="toc 2"/>
    <w:autoRedefine/>
    <w:uiPriority w:val="39"/>
    <w:unhideWhenUsed/>
    <w:rsid w:val="002861B6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cz8GIqWST+x2JKZHvbDdZhHdQ==">CgMxLjAyDmguaXYxYjBvZjJiZm5yMg5oLjMyN2RtdWw3cHR1NjIOaC5hamw5cHc1YjdhbWEyDmguMXdkdXdocDQ5OGkzMg5oLnBxZDhnODE0a2M3bTIOaC4xeGxxajV5MGkzYTEyDmguN3drZndsaWw1ZHh0Mg5oLndqZDNsdXAzNTNwMzIOaC5xZmttczM0aXI1NzI4AHIhMS1ucEtya0RkTlhCTGRtYkhtRmY5VE0wejhiTGIxLUtl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587</Words>
  <Characters>3699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2</cp:revision>
  <dcterms:created xsi:type="dcterms:W3CDTF">2025-07-14T10:01:00Z</dcterms:created>
  <dcterms:modified xsi:type="dcterms:W3CDTF">2026-04-23T09:51:00Z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